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חלם חלום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דמותו של בנימין זאב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היה החלום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הקשורות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שתהיה מדינה ליהודים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כתב וסיפר לאנשים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איש שחלם על מדינה 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לארץ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היה החלום המרכזי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כתב וסיפר לאנשים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מוגדרת הציונות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עולים הם אנשים שבאים לגור בארץ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מדינת ישראל הוקמה בזכות חלומו ופעולתו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(משהו שרוצים שיקרה)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(מקום שעם גר ושולט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(רעיון של חזרה לארץ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(אנשים שבאים לגור בארץ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(סמל של מדינה)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חלם שתהיה לעם היהודי מדינה משלו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הוא עזר להקים את מדינת ישראל שבה אנחנו 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ציירו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 המתאר מדינה או דגל או אנשים, עם משפט פשוט שמסביר את הציור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איש שחלם על מדינה לעם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שתהיה מדינה משלו ליהודים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הוקמה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תמונה של הרצל לפני תחילת הדף כדי לחבר את התלמידים לדמות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חלקי הדף בקול רם לתלמידים הצעירים לפני שהם עונים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חלק הציור כפעילות סיום קבוצתית על לוח כיתתי משותף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חלם חלום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בנימין זאב הרצל היה איש שחלם שיהיה לעם היהודי מדינה משלו. הוא כתב וסיפר לאנשים רבים על החלום שלו, ועזר להקים את מדינת ישראל.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החלום הגדול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בית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שתהיה מדינה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לנסוע לטייל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ספר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עשה הרצל כדי לספר לאנשים על החלום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 וסיפר לאנשים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בנה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ציר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לרעיון של חזרה לארץ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דמוקרטיה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היה בנימין זאב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איש שחלם על מדינה 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רופא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לאן רצו העולים להגיע בעקבות חלומו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לאפריקה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חלם שתהיה מדינה לעם היהודי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לא סיפר לאף אחד על החלום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הציונות היא רעיון של חזרה לארץ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הם אנשים שעוזבים את 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החלום של הרצל התגשם והוקמה מדינת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חלם על __________ ליהודים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הרצל __________ לאנשים רבים על החלום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הרעיון של חזרה לארץ ישראל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אנשים שבאים לגור בארץ ישראל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הארץ שעליה חלם הרצל נקראת __________ 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סמל של 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אנשים שבאים לגור בארץ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משהו שרוצים שיקרה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רעיון של חזרה לארץ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שעם גר ושולט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החלום של הרצל? כתבו במשפט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לזכור את הרצל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ציירו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איך דמיינתם את החלום של הרצל, וכתבו מתחת לציור משפט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בנימין זאב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החלום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בסוף עם החלום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הרצל חלם חלום –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